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0F66" w14:textId="77777777" w:rsidR="007B1489" w:rsidRDefault="007B1489" w:rsidP="007B148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A0E20">
        <w:rPr>
          <w:rFonts w:ascii="TH Sarabun New" w:hAnsi="TH Sarabun New" w:cs="TH Sarabun New"/>
          <w:b/>
          <w:bCs/>
          <w:sz w:val="36"/>
          <w:szCs w:val="36"/>
          <w:cs/>
        </w:rPr>
        <w:t>ผลการปฏิบัติงานของงานอำนวยการ</w:t>
      </w:r>
    </w:p>
    <w:p w14:paraId="48EB5BE6" w14:textId="24C2FECF" w:rsidR="007B1489" w:rsidRPr="00580EF6" w:rsidRDefault="007B1489" w:rsidP="007B1489">
      <w:pPr>
        <w:shd w:val="clear" w:color="auto" w:fill="C00000"/>
        <w:rPr>
          <w:rFonts w:ascii="TH Sarabun New" w:hAnsi="TH Sarabun New" w:cs="TH Sarabun New"/>
          <w:b/>
          <w:bCs/>
          <w:sz w:val="36"/>
          <w:szCs w:val="36"/>
        </w:rPr>
      </w:pP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 w:rsidR="00B1047B">
        <w:rPr>
          <w:rFonts w:ascii="TH Sarabun New" w:hAnsi="TH Sarabun New" w:cs="TH Sarabun New" w:hint="cs"/>
          <w:b/>
          <w:bCs/>
          <w:sz w:val="36"/>
          <w:szCs w:val="36"/>
          <w:cs/>
        </w:rPr>
        <w:t>กุมภาพันธ์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256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</w:p>
    <w:p w14:paraId="00CAD813" w14:textId="77777777" w:rsidR="007B1489" w:rsidRDefault="007B1489" w:rsidP="00FE38E7">
      <w:pPr>
        <w:shd w:val="clear" w:color="auto" w:fill="FFFFFF"/>
        <w:spacing w:after="0" w:line="240" w:lineRule="auto"/>
        <w:ind w:firstLine="720"/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</w:rPr>
      </w:pPr>
    </w:p>
    <w:p w14:paraId="2DBE71FC" w14:textId="20192C72" w:rsidR="00FE38E7" w:rsidRDefault="00FE38E7" w:rsidP="00FE38E7">
      <w:pPr>
        <w:shd w:val="clear" w:color="auto" w:fill="FFFFFF"/>
        <w:spacing w:after="0" w:line="240" w:lineRule="auto"/>
        <w:ind w:firstLine="720"/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>วั</w:t>
      </w:r>
      <w:r w:rsidRPr="0026052A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น</w:t>
      </w:r>
      <w:r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 xml:space="preserve">ที่ </w:t>
      </w:r>
      <w:r w:rsidRPr="0026052A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</w:rPr>
        <w:t>1</w:t>
      </w:r>
      <w:r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</w:rPr>
        <w:t xml:space="preserve"> </w:t>
      </w:r>
      <w:r w:rsidRPr="0026052A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ก.พ.</w:t>
      </w:r>
      <w:r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 xml:space="preserve"> </w:t>
      </w:r>
      <w:r w:rsidRPr="0026052A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</w:rPr>
        <w:t xml:space="preserve">68 </w:t>
      </w:r>
      <w:r w:rsidRPr="0026052A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พ.ต.อ.</w:t>
      </w:r>
      <w:proofErr w:type="spellStart"/>
      <w:r w:rsidRPr="0026052A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ธี</w:t>
      </w:r>
      <w:proofErr w:type="spellEnd"/>
      <w:r w:rsidRPr="0026052A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ร</w:t>
      </w:r>
      <w:r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ะศักดิ์ เจริญศรี ผกก.สภ.รัตนบุร</w:t>
      </w:r>
      <w:r>
        <w:rPr>
          <w:rFonts w:ascii="TH SarabunIT๙" w:hAnsi="TH SarabunIT๙" w:cs="TH SarabunIT๙" w:hint="cs"/>
          <w:color w:val="080809"/>
          <w:sz w:val="32"/>
          <w:szCs w:val="32"/>
          <w:shd w:val="clear" w:color="auto" w:fill="FFFFFF"/>
          <w:cs/>
        </w:rPr>
        <w:t>ี พร้อมด้วย พ</w:t>
      </w:r>
      <w:r w:rsidRPr="0026052A">
        <w:rPr>
          <w:rFonts w:ascii="TH SarabunIT๙" w:hAnsi="TH SarabunIT๙" w:cs="TH SarabunIT๙"/>
          <w:color w:val="080809"/>
          <w:sz w:val="32"/>
          <w:szCs w:val="32"/>
          <w:shd w:val="clear" w:color="auto" w:fill="FFFFFF"/>
          <w:cs/>
        </w:rPr>
        <w:t>.ต.ต.พรชัย สุขดี สวป.สภ.รัตนบุรี ได้ออกตรวจเยี่ยมหน่วยเลือกตั้งในเขตพื้นที่รับผิดชอบ เป็นไปด้วยความเรียบร้อย</w:t>
      </w:r>
    </w:p>
    <w:p w14:paraId="6C274C7B" w14:textId="77777777" w:rsidR="007B1489" w:rsidRDefault="007B1489" w:rsidP="00FE38E7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080809"/>
          <w:sz w:val="32"/>
          <w:szCs w:val="32"/>
        </w:rPr>
      </w:pPr>
    </w:p>
    <w:p w14:paraId="7E279CD2" w14:textId="77777777" w:rsidR="00FE38E7" w:rsidRPr="00E01891" w:rsidRDefault="00FE38E7" w:rsidP="00FE38E7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6D57A07" wp14:editId="00289167">
            <wp:simplePos x="0" y="0"/>
            <wp:positionH relativeFrom="column">
              <wp:posOffset>777240</wp:posOffset>
            </wp:positionH>
            <wp:positionV relativeFrom="paragraph">
              <wp:posOffset>10795</wp:posOffset>
            </wp:positionV>
            <wp:extent cx="5080000" cy="2433320"/>
            <wp:effectExtent l="0" t="0" r="6350" b="5080"/>
            <wp:wrapThrough wrapText="bothSides">
              <wp:wrapPolygon edited="0">
                <wp:start x="0" y="0"/>
                <wp:lineTo x="0" y="21476"/>
                <wp:lineTo x="21546" y="21476"/>
                <wp:lineTo x="21546" y="0"/>
                <wp:lineTo x="0" y="0"/>
              </wp:wrapPolygon>
            </wp:wrapThrough>
            <wp:docPr id="10" name="รูปภาพ 10" descr="C:\Users\ACER\Desktop\475841092_1017482803750630_34603328403715950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CER\Desktop\475841092_1017482803750630_3460332840371595049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8210B" w14:textId="6E04C735" w:rsidR="00FE38E7" w:rsidRPr="00E01891" w:rsidRDefault="00FE38E7" w:rsidP="00FE38E7">
      <w:pPr>
        <w:rPr>
          <w:cs/>
        </w:rPr>
      </w:pPr>
    </w:p>
    <w:p w14:paraId="42D88D78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08B812B5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18B262A1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0E7E68CC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22871754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3396B45A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3791BB6F" w14:textId="6F2DDD0D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712B1BF0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6CD069E3" w14:textId="406C67A2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127B1E22" w14:textId="048481AB" w:rsidR="00FE38E7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  <w:r>
        <w:rPr>
          <w:rFonts w:ascii="TH SarabunIT๙" w:eastAsia="Times New Roman" w:hAnsi="TH SarabunIT๙" w:cs="TH SarabunIT๙"/>
          <w:noProof/>
          <w:color w:val="080809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F90270A" wp14:editId="0E417F58">
            <wp:simplePos x="0" y="0"/>
            <wp:positionH relativeFrom="column">
              <wp:posOffset>777240</wp:posOffset>
            </wp:positionH>
            <wp:positionV relativeFrom="paragraph">
              <wp:posOffset>62865</wp:posOffset>
            </wp:positionV>
            <wp:extent cx="2353310" cy="2072640"/>
            <wp:effectExtent l="0" t="0" r="8890" b="3810"/>
            <wp:wrapThrough wrapText="bothSides">
              <wp:wrapPolygon edited="0">
                <wp:start x="0" y="0"/>
                <wp:lineTo x="0" y="21441"/>
                <wp:lineTo x="21507" y="21441"/>
                <wp:lineTo x="21507" y="0"/>
                <wp:lineTo x="0" y="0"/>
              </wp:wrapPolygon>
            </wp:wrapThrough>
            <wp:docPr id="7" name="รูปภาพ 7" descr="C:\Users\ACER\Desktop\476119004_1017483060417271_7390028753057443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esktop\476119004_1017483060417271_73900287530574434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67456" behindDoc="1" locked="0" layoutInCell="1" allowOverlap="1" wp14:anchorId="7D9C121A" wp14:editId="4426596D">
            <wp:simplePos x="0" y="0"/>
            <wp:positionH relativeFrom="column">
              <wp:posOffset>3131820</wp:posOffset>
            </wp:positionH>
            <wp:positionV relativeFrom="paragraph">
              <wp:posOffset>62865</wp:posOffset>
            </wp:positionV>
            <wp:extent cx="2741295" cy="2057400"/>
            <wp:effectExtent l="0" t="0" r="1905" b="0"/>
            <wp:wrapThrough wrapText="bothSides">
              <wp:wrapPolygon edited="0">
                <wp:start x="0" y="0"/>
                <wp:lineTo x="0" y="21400"/>
                <wp:lineTo x="21465" y="21400"/>
                <wp:lineTo x="21465" y="0"/>
                <wp:lineTo x="0" y="0"/>
              </wp:wrapPolygon>
            </wp:wrapThrough>
            <wp:docPr id="8" name="รูปภาพ 8" descr="C:\Users\ACER\Desktop\475845593_1017483017083942_81659187033905462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esktop\475845593_1017483017083942_816591870339054627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FAAC9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5D87AFD8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3971CE9B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5E0FE1AE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2251B418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3376B511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6C0D176D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4D48B106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78BC19E7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732687ED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43FEC5ED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1E43E7C9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1502C84D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50A060A6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651D3B66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20126310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4DD90125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4307F19E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633AB43E" w14:textId="77777777" w:rsidR="00FE38E7" w:rsidRDefault="00FE38E7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</w:p>
    <w:p w14:paraId="5E219C24" w14:textId="77777777" w:rsidR="00541A70" w:rsidRDefault="004766D9" w:rsidP="004766D9">
      <w:pPr>
        <w:spacing w:after="0" w:line="240" w:lineRule="auto"/>
        <w:ind w:firstLine="720"/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</w:pPr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  <w:cs/>
        </w:rPr>
        <w:lastRenderedPageBreak/>
        <w:t xml:space="preserve">วันที่ </w:t>
      </w:r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  <w:t xml:space="preserve">13 </w:t>
      </w:r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  <w:cs/>
        </w:rPr>
        <w:t xml:space="preserve">กุมภาพันธ์ </w:t>
      </w:r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  <w:t xml:space="preserve">2568 </w:t>
      </w:r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  <w:cs/>
        </w:rPr>
        <w:t>เวลา</w:t>
      </w:r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</w:rPr>
        <w:t>09.00</w:t>
      </w:r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  <w:cs/>
        </w:rPr>
        <w:t>น. พ.ต.อ.</w:t>
      </w:r>
      <w:proofErr w:type="spellStart"/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  <w:cs/>
        </w:rPr>
        <w:t>ธี</w:t>
      </w:r>
      <w:proofErr w:type="spellEnd"/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  <w:cs/>
        </w:rPr>
        <w:t>ระศักดิ์ เจริญศรี ผกก.สภ.รัตนบุรี มอบหมายให้ข้าราชการตำรวจชุดจิตอาสาร่วมกิจกรรมบริจาคโลหิต ของกิ่งกาชาดจังหวัดสุรินทร์ ณ หอประชุมอำเภอ</w:t>
      </w:r>
      <w:r>
        <w:rPr>
          <w:rFonts w:ascii="TH SarabunIT๙" w:hAnsi="TH SarabunIT๙" w:cs="TH SarabunIT๙" w:hint="cs"/>
          <w:color w:val="0A0000"/>
          <w:sz w:val="32"/>
          <w:szCs w:val="32"/>
          <w:shd w:val="clear" w:color="auto" w:fill="FFFFFF"/>
          <w:cs/>
        </w:rPr>
        <w:t xml:space="preserve">     </w:t>
      </w:r>
      <w:r w:rsidRPr="004766D9">
        <w:rPr>
          <w:rFonts w:ascii="TH SarabunIT๙" w:hAnsi="TH SarabunIT๙" w:cs="TH SarabunIT๙"/>
          <w:color w:val="0A0000"/>
          <w:sz w:val="32"/>
          <w:szCs w:val="32"/>
          <w:shd w:val="clear" w:color="auto" w:fill="FFFFFF"/>
          <w:cs/>
        </w:rPr>
        <w:t>รัตนบุรี อ.รัตนบุรี จ.สุรินทร์ เป็นไปด้วยความเรียบร้อย ครับ</w:t>
      </w:r>
    </w:p>
    <w:p w14:paraId="653A8CE6" w14:textId="77777777" w:rsidR="007B148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A700751" w14:textId="3555CE06" w:rsidR="004766D9" w:rsidRDefault="007B1489" w:rsidP="004766D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3751F98A" wp14:editId="23639708">
            <wp:simplePos x="0" y="0"/>
            <wp:positionH relativeFrom="column">
              <wp:posOffset>713105</wp:posOffset>
            </wp:positionH>
            <wp:positionV relativeFrom="paragraph">
              <wp:posOffset>3707765</wp:posOffset>
            </wp:positionV>
            <wp:extent cx="5193030" cy="2727960"/>
            <wp:effectExtent l="0" t="0" r="7620" b="0"/>
            <wp:wrapThrough wrapText="bothSides">
              <wp:wrapPolygon edited="0">
                <wp:start x="0" y="0"/>
                <wp:lineTo x="0" y="21419"/>
                <wp:lineTo x="21552" y="21419"/>
                <wp:lineTo x="21552" y="0"/>
                <wp:lineTo x="0" y="0"/>
              </wp:wrapPolygon>
            </wp:wrapThrough>
            <wp:docPr id="6" name="รูปภาพ 6" descr="https://rattanaburi.surin.police.go.th/wp-content/uploads/2025/02/476963168_1025702006262043_601754797186720214_n-120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attanaburi.surin.police.go.th/wp-content/uploads/2025/02/476963168_1025702006262043_601754797186720214_n-1200x6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1" locked="0" layoutInCell="1" allowOverlap="1" wp14:anchorId="2C00499B" wp14:editId="67B611C8">
            <wp:simplePos x="0" y="0"/>
            <wp:positionH relativeFrom="column">
              <wp:posOffset>1214120</wp:posOffset>
            </wp:positionH>
            <wp:positionV relativeFrom="paragraph">
              <wp:posOffset>127000</wp:posOffset>
            </wp:positionV>
            <wp:extent cx="4218305" cy="3176270"/>
            <wp:effectExtent l="0" t="0" r="0" b="5080"/>
            <wp:wrapThrough wrapText="bothSides">
              <wp:wrapPolygon edited="0">
                <wp:start x="0" y="0"/>
                <wp:lineTo x="0" y="21505"/>
                <wp:lineTo x="21460" y="21505"/>
                <wp:lineTo x="21460" y="0"/>
                <wp:lineTo x="0" y="0"/>
              </wp:wrapPolygon>
            </wp:wrapThrough>
            <wp:docPr id="5" name="รูปภาพ 5" descr="https://rattanaburi.surin.police.go.th/wp-content/uploads/2025/02/476894238_1025702149595362_2331145904321730106_n-1024x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attanaburi.surin.police.go.th/wp-content/uploads/2025/02/476894238_1025702149595362_2331145904321730106_n-1024x7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3B18C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270C5B3C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5AAD663C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00B0AD0C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2193F43F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650C3CFF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357CD447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3E91C5C3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72537821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04EE53D4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53BF9378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69D9FDB9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5091075F" w14:textId="7777777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0769BDEC" w14:textId="77777777" w:rsid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02914773" w14:textId="77777777" w:rsid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256A9B99" w14:textId="77777777" w:rsid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</w:p>
    <w:p w14:paraId="7FFCE816" w14:textId="3862BDD4" w:rsidR="007B1489" w:rsidRDefault="007B1489" w:rsidP="007B14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8835FE2" wp14:editId="75568F36">
                <wp:simplePos x="0" y="0"/>
                <wp:positionH relativeFrom="column">
                  <wp:posOffset>4762500</wp:posOffset>
                </wp:positionH>
                <wp:positionV relativeFrom="paragraph">
                  <wp:posOffset>375920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E04C6A" w14:textId="77777777" w:rsidR="007B1489" w:rsidRPr="00EA0E20" w:rsidRDefault="007B1489" w:rsidP="007B1489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6AE04E3B" w14:textId="77777777" w:rsidR="007B1489" w:rsidRPr="00EA0E20" w:rsidRDefault="007B1489" w:rsidP="007B1489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3A261177" w14:textId="77777777" w:rsidR="007B1489" w:rsidRPr="00EA0E20" w:rsidRDefault="007B1489" w:rsidP="007B1489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6178C896" w14:textId="77777777" w:rsidR="007B1489" w:rsidRDefault="007B1489" w:rsidP="007B148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1D1570" w14:textId="77777777" w:rsidR="007B1489" w:rsidRPr="00537759" w:rsidRDefault="007B1489" w:rsidP="007B1489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35FE2" id="กลุ่ม 1" o:spid="_x0000_s1026" style="position:absolute;margin-left:375pt;margin-top:29.6pt;width:134.4pt;height:148.2pt;z-index:251668480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4FE04C6A" w14:textId="77777777" w:rsidR="007B1489" w:rsidRPr="00EA0E20" w:rsidRDefault="007B1489" w:rsidP="007B1489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6AE04E3B" w14:textId="77777777" w:rsidR="007B1489" w:rsidRPr="00EA0E20" w:rsidRDefault="007B1489" w:rsidP="007B1489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3A261177" w14:textId="77777777" w:rsidR="007B1489" w:rsidRPr="00EA0E20" w:rsidRDefault="007B1489" w:rsidP="007B1489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6178C896" w14:textId="77777777" w:rsidR="007B1489" w:rsidRDefault="007B1489" w:rsidP="007B1489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10" o:title="" recolor="t" rotate="t" type="frame"/>
                  <v:textbox>
                    <w:txbxContent>
                      <w:p w14:paraId="241D1570" w14:textId="77777777" w:rsidR="007B1489" w:rsidRPr="00537759" w:rsidRDefault="007B1489" w:rsidP="007B1489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5EBCD77" w14:textId="3984D817" w:rsidR="007B1489" w:rsidRPr="007B1489" w:rsidRDefault="007B1489" w:rsidP="007B1489">
      <w:pPr>
        <w:rPr>
          <w:rFonts w:ascii="TH SarabunIT๙" w:hAnsi="TH SarabunIT๙" w:cs="TH SarabunIT๙"/>
          <w:sz w:val="32"/>
          <w:szCs w:val="32"/>
          <w:cs/>
        </w:rPr>
      </w:pPr>
    </w:p>
    <w:sectPr w:rsidR="007B1489" w:rsidRPr="007B1489" w:rsidSect="007B1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DCA"/>
    <w:rsid w:val="00035128"/>
    <w:rsid w:val="002D58EA"/>
    <w:rsid w:val="00415DCA"/>
    <w:rsid w:val="004766D9"/>
    <w:rsid w:val="00541A70"/>
    <w:rsid w:val="007B1489"/>
    <w:rsid w:val="00B1047B"/>
    <w:rsid w:val="00BC3089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2941"/>
  <w15:docId w15:val="{C62B82BD-1024-4EBF-A952-CA6CFC00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15DC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BC308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wittawat yaiwan</cp:lastModifiedBy>
  <cp:revision>5</cp:revision>
  <dcterms:created xsi:type="dcterms:W3CDTF">2025-03-05T06:04:00Z</dcterms:created>
  <dcterms:modified xsi:type="dcterms:W3CDTF">2025-04-21T07:05:00Z</dcterms:modified>
</cp:coreProperties>
</file>