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36ED" w14:textId="0CFC26EF" w:rsidR="007B6853" w:rsidRPr="00532DE8" w:rsidRDefault="00014F42" w:rsidP="007B685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</w:t>
      </w:r>
      <w:r w:rsidR="007B6853" w:rsidRPr="00532DE8">
        <w:rPr>
          <w:rFonts w:ascii="TH SarabunIT๙" w:hAnsi="TH SarabunIT๙" w:cs="TH SarabunIT๙"/>
          <w:b/>
          <w:bCs/>
          <w:sz w:val="36"/>
          <w:szCs w:val="36"/>
          <w:cs/>
        </w:rPr>
        <w:t>ใช้จ่ายงบประมาณ</w:t>
      </w:r>
    </w:p>
    <w:p w14:paraId="4025000F" w14:textId="405380AC" w:rsidR="007B6853" w:rsidRPr="00532DE8" w:rsidRDefault="007B6853" w:rsidP="007B685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32DE8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สถานีตำรวจภูธรรัตนบุรี</w:t>
      </w:r>
      <w:r w:rsidR="00BF3A8C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BF3A8C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จังหวัดสุรินทร์</w:t>
      </w:r>
    </w:p>
    <w:p w14:paraId="35711C87" w14:textId="60234338" w:rsidR="007B6853" w:rsidRPr="006D203D" w:rsidRDefault="007B6853" w:rsidP="006D203D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32DE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532DE8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tbl>
      <w:tblPr>
        <w:tblStyle w:val="a4"/>
        <w:tblW w:w="165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013"/>
        <w:gridCol w:w="2779"/>
        <w:gridCol w:w="1438"/>
        <w:gridCol w:w="1134"/>
        <w:gridCol w:w="1276"/>
        <w:gridCol w:w="709"/>
        <w:gridCol w:w="854"/>
        <w:gridCol w:w="1701"/>
        <w:gridCol w:w="2977"/>
      </w:tblGrid>
      <w:tr w:rsidR="00041190" w14:paraId="44A809DD" w14:textId="6597AFD5" w:rsidTr="009E1205">
        <w:trPr>
          <w:trHeight w:val="412"/>
        </w:trPr>
        <w:tc>
          <w:tcPr>
            <w:tcW w:w="709" w:type="dxa"/>
            <w:vMerge w:val="restart"/>
            <w:shd w:val="clear" w:color="auto" w:fill="A8D08D" w:themeFill="accent6" w:themeFillTint="99"/>
          </w:tcPr>
          <w:p w14:paraId="09F1EEB9" w14:textId="561C7C44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13" w:type="dxa"/>
            <w:vMerge w:val="restart"/>
            <w:shd w:val="clear" w:color="auto" w:fill="A8D08D" w:themeFill="accent6" w:themeFillTint="99"/>
          </w:tcPr>
          <w:p w14:paraId="215FF185" w14:textId="57446806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779" w:type="dxa"/>
            <w:vMerge w:val="restart"/>
            <w:shd w:val="clear" w:color="auto" w:fill="A8D08D" w:themeFill="accent6" w:themeFillTint="99"/>
          </w:tcPr>
          <w:p w14:paraId="78C14BA3" w14:textId="28F37616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5411" w:type="dxa"/>
            <w:gridSpan w:val="5"/>
            <w:shd w:val="clear" w:color="auto" w:fill="A8D08D" w:themeFill="accent6" w:themeFillTint="99"/>
          </w:tcPr>
          <w:p w14:paraId="299A3B81" w14:textId="3DB2C3BB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จำนวนงบประมาณ/แหล่งจัดสรร/สนับสนุน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CE97E89" w14:textId="3BD1123C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  <w:shd w:val="clear" w:color="auto" w:fill="A8D08D" w:themeFill="accent6" w:themeFillTint="99"/>
          </w:tcPr>
          <w:p w14:paraId="07416C01" w14:textId="649D036F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D1AFE" w14:paraId="41909B19" w14:textId="73D90BDF" w:rsidTr="009E1205">
        <w:trPr>
          <w:trHeight w:val="412"/>
        </w:trPr>
        <w:tc>
          <w:tcPr>
            <w:tcW w:w="709" w:type="dxa"/>
            <w:vMerge/>
            <w:shd w:val="clear" w:color="auto" w:fill="A8D08D" w:themeFill="accent6" w:themeFillTint="99"/>
          </w:tcPr>
          <w:p w14:paraId="7D8F30AF" w14:textId="77777777" w:rsidR="00041190" w:rsidRDefault="00041190" w:rsidP="007B6853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013" w:type="dxa"/>
            <w:vMerge/>
            <w:shd w:val="clear" w:color="auto" w:fill="A8D08D" w:themeFill="accent6" w:themeFillTint="99"/>
          </w:tcPr>
          <w:p w14:paraId="794B9BC3" w14:textId="77777777" w:rsidR="00041190" w:rsidRDefault="00041190" w:rsidP="007B6853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79" w:type="dxa"/>
            <w:vMerge/>
            <w:shd w:val="clear" w:color="auto" w:fill="A8D08D" w:themeFill="accent6" w:themeFillTint="99"/>
          </w:tcPr>
          <w:p w14:paraId="64A38126" w14:textId="77777777" w:rsidR="00041190" w:rsidRDefault="00041190" w:rsidP="007B6853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  <w:shd w:val="clear" w:color="auto" w:fill="A8D08D" w:themeFill="accent6" w:themeFillTint="99"/>
          </w:tcPr>
          <w:p w14:paraId="6F9E6BA3" w14:textId="350CAE7B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5704D177" w14:textId="641ECF6F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68037372" w14:textId="3AAAE953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2B944E71" w14:textId="58972850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73921333" w14:textId="7612CE3B" w:rsidR="00041190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45F776AD" w14:textId="77777777" w:rsidR="00041190" w:rsidRDefault="00041190" w:rsidP="007B6853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14:paraId="68A95BFA" w14:textId="77777777" w:rsidR="00041190" w:rsidRDefault="00041190" w:rsidP="007B6853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41190" w14:paraId="0946AB16" w14:textId="443A6A4D" w:rsidTr="009E1205">
        <w:trPr>
          <w:trHeight w:val="397"/>
        </w:trPr>
        <w:tc>
          <w:tcPr>
            <w:tcW w:w="709" w:type="dxa"/>
          </w:tcPr>
          <w:p w14:paraId="639AD629" w14:textId="769996AF" w:rsidR="008620CC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13" w:type="dxa"/>
          </w:tcPr>
          <w:p w14:paraId="4616D90E" w14:textId="64ECB082" w:rsidR="008620CC" w:rsidRPr="00532DE8" w:rsidRDefault="00532DE8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โครงการการศึกษาเพื่อต่อต้านการใช้ยาเสพติดในเด็กนักเรียน(โครงการแดร์</w:t>
            </w:r>
            <w:r w:rsidR="002B6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ครูแดร์ 10 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779" w:type="dxa"/>
          </w:tcPr>
          <w:p w14:paraId="7591D915" w14:textId="2C391984" w:rsidR="008620CC" w:rsidRPr="00532DE8" w:rsidRDefault="00532DE8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นักเรียนชั้นประถมศึกษาปีที่ 5ในพื้นที่จำนวน 20 ห้องเรียน</w:t>
            </w:r>
          </w:p>
        </w:tc>
        <w:tc>
          <w:tcPr>
            <w:tcW w:w="1438" w:type="dxa"/>
          </w:tcPr>
          <w:p w14:paraId="7741E327" w14:textId="7AFEA0D7" w:rsidR="008620CC" w:rsidRPr="00532DE8" w:rsidRDefault="003234D0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,200</w:t>
            </w:r>
          </w:p>
        </w:tc>
        <w:tc>
          <w:tcPr>
            <w:tcW w:w="1134" w:type="dxa"/>
          </w:tcPr>
          <w:p w14:paraId="549D20B1" w14:textId="77777777" w:rsidR="008620CC" w:rsidRPr="00532DE8" w:rsidRDefault="008620CC" w:rsidP="00532D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8D2DEA" w14:textId="6EE4A50F" w:rsidR="008620CC" w:rsidRPr="00532DE8" w:rsidRDefault="008620CC" w:rsidP="00532D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5B437FE" w14:textId="6770DAF7" w:rsidR="008620CC" w:rsidRPr="00532DE8" w:rsidRDefault="008620CC" w:rsidP="00532D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DD4E99B" w14:textId="77777777" w:rsidR="008620CC" w:rsidRPr="00532DE8" w:rsidRDefault="008620CC" w:rsidP="00532DE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4C12D372" w14:textId="01439382" w:rsidR="008620CC" w:rsidRPr="00FD5B00" w:rsidRDefault="003234D0" w:rsidP="00532DE8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100CD5B5" w14:textId="305F02C8" w:rsidR="008620CC" w:rsidRPr="00FD5B00" w:rsidRDefault="00FD5B00" w:rsidP="00E21DC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นักเรียนในโครงการสามารถตัดสินใจไม่ยุ่งเกี่ยวกับยาเสพติด</w:t>
            </w:r>
          </w:p>
        </w:tc>
      </w:tr>
      <w:tr w:rsidR="00041190" w14:paraId="2B16EA15" w14:textId="576F2A0A" w:rsidTr="009E1205">
        <w:trPr>
          <w:trHeight w:val="412"/>
        </w:trPr>
        <w:tc>
          <w:tcPr>
            <w:tcW w:w="709" w:type="dxa"/>
          </w:tcPr>
          <w:p w14:paraId="771E2954" w14:textId="7D369DD9" w:rsidR="008620CC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13" w:type="dxa"/>
          </w:tcPr>
          <w:p w14:paraId="5B248083" w14:textId="16F9613F" w:rsidR="008620CC" w:rsidRPr="00532DE8" w:rsidRDefault="00FD5B00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  <w:r w:rsidR="002B6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  <w:r w:rsidR="002B668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B6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คุ้มครองพยาน</w:t>
            </w:r>
          </w:p>
        </w:tc>
        <w:tc>
          <w:tcPr>
            <w:tcW w:w="2779" w:type="dxa"/>
          </w:tcPr>
          <w:p w14:paraId="22630B51" w14:textId="271215CF" w:rsidR="008620CC" w:rsidRPr="002B6684" w:rsidRDefault="002B6684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B6684">
              <w:rPr>
                <w:rFonts w:ascii="TH SarabunIT๙" w:hAnsi="TH SarabunIT๙" w:cs="TH SarabunIT๙"/>
                <w:sz w:val="32"/>
                <w:szCs w:val="32"/>
                <w:cs/>
              </w:rPr>
              <w:t>จ่าย</w:t>
            </w:r>
            <w:r w:rsidR="00E77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2B6684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ค่าตอบแทนและคุ้มครองพยาน</w:t>
            </w:r>
          </w:p>
        </w:tc>
        <w:tc>
          <w:tcPr>
            <w:tcW w:w="1438" w:type="dxa"/>
          </w:tcPr>
          <w:p w14:paraId="4CB5E137" w14:textId="676EBC1F" w:rsidR="008620CC" w:rsidRPr="002B6684" w:rsidRDefault="002B6684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 w:rsidRPr="002B6684">
              <w:rPr>
                <w:rFonts w:ascii="TH SarabunIT๙" w:hAnsi="TH SarabunIT๙" w:cs="TH SarabunIT๙"/>
                <w:sz w:val="32"/>
                <w:szCs w:val="32"/>
              </w:rPr>
              <w:t>,800</w:t>
            </w:r>
          </w:p>
        </w:tc>
        <w:tc>
          <w:tcPr>
            <w:tcW w:w="1134" w:type="dxa"/>
          </w:tcPr>
          <w:p w14:paraId="2133B007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7D68164C" w14:textId="2AFC040A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788DDD0F" w14:textId="16275156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75667FBB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83F2FBA" w14:textId="5BB438BD" w:rsidR="008620CC" w:rsidRPr="003234D0" w:rsidRDefault="003234D0" w:rsidP="006658B9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5EAC9EB1" w14:textId="10DBE00C" w:rsidR="008620CC" w:rsidRPr="00E21DC8" w:rsidRDefault="00E21DC8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ได้รับความร่วมมือจากพยาน</w:t>
            </w:r>
          </w:p>
        </w:tc>
      </w:tr>
      <w:tr w:rsidR="00041190" w14:paraId="061E0F67" w14:textId="1F50DD12" w:rsidTr="009E1205">
        <w:trPr>
          <w:trHeight w:val="412"/>
        </w:trPr>
        <w:tc>
          <w:tcPr>
            <w:tcW w:w="709" w:type="dxa"/>
          </w:tcPr>
          <w:p w14:paraId="291EF6AE" w14:textId="33528BCA" w:rsidR="008620CC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13" w:type="dxa"/>
          </w:tcPr>
          <w:p w14:paraId="23EA3CE4" w14:textId="1BD09F93" w:rsidR="008620CC" w:rsidRPr="00532DE8" w:rsidRDefault="006658B9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779" w:type="dxa"/>
          </w:tcPr>
          <w:p w14:paraId="6C2EBBD6" w14:textId="201099D8" w:rsidR="008620CC" w:rsidRPr="00532DE8" w:rsidRDefault="006658B9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</w:t>
            </w:r>
            <w:r w:rsidR="00E77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ค่าค่าตอบแทนนักจิตวิทยา</w:t>
            </w:r>
          </w:p>
        </w:tc>
        <w:tc>
          <w:tcPr>
            <w:tcW w:w="1438" w:type="dxa"/>
          </w:tcPr>
          <w:p w14:paraId="57E8E5BF" w14:textId="575483F6" w:rsidR="008620CC" w:rsidRPr="006658B9" w:rsidRDefault="006658B9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8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658B9">
              <w:rPr>
                <w:rFonts w:ascii="TH SarabunIT๙" w:hAnsi="TH SarabunIT๙" w:cs="TH SarabunIT๙"/>
                <w:sz w:val="32"/>
                <w:szCs w:val="32"/>
              </w:rPr>
              <w:t>,400</w:t>
            </w:r>
          </w:p>
        </w:tc>
        <w:tc>
          <w:tcPr>
            <w:tcW w:w="1134" w:type="dxa"/>
          </w:tcPr>
          <w:p w14:paraId="0661A6DA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49BCE560" w14:textId="56F4BF74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1CC2A489" w14:textId="1D2C5B72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722ECE91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8B796BA" w14:textId="6F744621" w:rsidR="008620CC" w:rsidRDefault="003234D0" w:rsidP="006658B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7C3DBD2C" w14:textId="696F73E1" w:rsidR="008620CC" w:rsidRPr="00E21DC8" w:rsidRDefault="00E21DC8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ได้รับความร่วมมือจากนักจิตวิทยา</w:t>
            </w:r>
          </w:p>
        </w:tc>
      </w:tr>
      <w:tr w:rsidR="00041190" w14:paraId="6E85DD6B" w14:textId="678F45AE" w:rsidTr="009E1205">
        <w:trPr>
          <w:trHeight w:val="412"/>
        </w:trPr>
        <w:tc>
          <w:tcPr>
            <w:tcW w:w="709" w:type="dxa"/>
          </w:tcPr>
          <w:p w14:paraId="4A418DE0" w14:textId="00C984E6" w:rsidR="008620CC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13" w:type="dxa"/>
          </w:tcPr>
          <w:p w14:paraId="4FECB1B3" w14:textId="2237D5F0" w:rsidR="008620CC" w:rsidRPr="00532DE8" w:rsidRDefault="006658B9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ค่าตอบแทน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ง.ชันสูตรพลิกศพ</w:t>
            </w:r>
          </w:p>
        </w:tc>
        <w:tc>
          <w:tcPr>
            <w:tcW w:w="2779" w:type="dxa"/>
          </w:tcPr>
          <w:p w14:paraId="466A0C60" w14:textId="034DF2D4" w:rsidR="008620CC" w:rsidRPr="00532DE8" w:rsidRDefault="006658B9" w:rsidP="006658B9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</w:t>
            </w:r>
            <w:r w:rsidR="00E77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ค่าตอบแทน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ง.ชันสูตรพลิกศพ</w:t>
            </w:r>
          </w:p>
        </w:tc>
        <w:tc>
          <w:tcPr>
            <w:tcW w:w="1438" w:type="dxa"/>
          </w:tcPr>
          <w:p w14:paraId="6D698B60" w14:textId="4E98E0CC" w:rsidR="008620CC" w:rsidRPr="006658B9" w:rsidRDefault="006658B9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8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Pr="006658B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14:paraId="2A001D78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371BD736" w14:textId="6B4AA746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0514CD2D" w14:textId="6EB88038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0A0FEF06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0516B16" w14:textId="2D085A5D" w:rsidR="008620CC" w:rsidRDefault="003234D0" w:rsidP="001D1A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7E71186C" w14:textId="5E1BE04D" w:rsidR="008620CC" w:rsidRPr="00E21DC8" w:rsidRDefault="00E21DC8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ได้รับความร่วมมือจากจนท.</w:t>
            </w:r>
          </w:p>
        </w:tc>
      </w:tr>
      <w:tr w:rsidR="00041190" w14:paraId="6E945CB9" w14:textId="53C2DCDF" w:rsidTr="009E1205">
        <w:trPr>
          <w:trHeight w:val="412"/>
        </w:trPr>
        <w:tc>
          <w:tcPr>
            <w:tcW w:w="709" w:type="dxa"/>
          </w:tcPr>
          <w:p w14:paraId="208C3514" w14:textId="4DFC2E17" w:rsidR="008620CC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13" w:type="dxa"/>
          </w:tcPr>
          <w:p w14:paraId="3DDD06A0" w14:textId="10E7DD7E" w:rsidR="008620CC" w:rsidRPr="00532DE8" w:rsidRDefault="006658B9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ค่าใช้จ่ายส่งหมายเรียกพยาน</w:t>
            </w:r>
          </w:p>
        </w:tc>
        <w:tc>
          <w:tcPr>
            <w:tcW w:w="2779" w:type="dxa"/>
          </w:tcPr>
          <w:p w14:paraId="6353F11A" w14:textId="5F2C9BB6" w:rsidR="008620CC" w:rsidRPr="00532DE8" w:rsidRDefault="00E77C63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จ่ายเป็น</w:t>
            </w:r>
            <w:r w:rsidR="006658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ค่าใช้จ่ายส่งหมายเรียกพยาน</w:t>
            </w:r>
          </w:p>
        </w:tc>
        <w:tc>
          <w:tcPr>
            <w:tcW w:w="1438" w:type="dxa"/>
          </w:tcPr>
          <w:p w14:paraId="26556F81" w14:textId="696EB9C3" w:rsidR="008620CC" w:rsidRPr="00E77C63" w:rsidRDefault="00E77C63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77C6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14:paraId="39DC2C1A" w14:textId="77777777" w:rsidR="008620CC" w:rsidRPr="00E77C63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F79A21" w14:textId="617753F1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36A36169" w14:textId="421BF7A0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34DCBFCE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3B70054" w14:textId="14BD1417" w:rsidR="008620CC" w:rsidRDefault="003234D0" w:rsidP="001D1AFE">
            <w:pPr>
              <w:pStyle w:val="a3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75A037BE" w14:textId="01C3CB31" w:rsidR="008620CC" w:rsidRPr="00E21DC8" w:rsidRDefault="006D203D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ส่งหมายได้รวดเร็ว ถูกต้อง</w:t>
            </w:r>
          </w:p>
        </w:tc>
      </w:tr>
      <w:tr w:rsidR="00041190" w14:paraId="6E500590" w14:textId="1E8760F9" w:rsidTr="009E1205">
        <w:trPr>
          <w:trHeight w:val="397"/>
        </w:trPr>
        <w:tc>
          <w:tcPr>
            <w:tcW w:w="709" w:type="dxa"/>
          </w:tcPr>
          <w:p w14:paraId="4CB6069D" w14:textId="5E810D95" w:rsidR="008620CC" w:rsidRPr="00041190" w:rsidRDefault="00041190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13" w:type="dxa"/>
          </w:tcPr>
          <w:p w14:paraId="7E2893F7" w14:textId="7138B0F8" w:rsidR="008620CC" w:rsidRPr="00532DE8" w:rsidRDefault="00F85B81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ค่าใช้สอย เบี้ยเลี้ยง ที่พัก พาหนะ</w:t>
            </w:r>
          </w:p>
        </w:tc>
        <w:tc>
          <w:tcPr>
            <w:tcW w:w="2779" w:type="dxa"/>
          </w:tcPr>
          <w:p w14:paraId="75C17040" w14:textId="50F55357" w:rsidR="008620CC" w:rsidRPr="00F85B81" w:rsidRDefault="00F85B81" w:rsidP="00F85B81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จ่ายเป็นค่าใช้สอย เบี้ยเลี้ยง    ที่พัก พาหนะ</w:t>
            </w:r>
          </w:p>
        </w:tc>
        <w:tc>
          <w:tcPr>
            <w:tcW w:w="1438" w:type="dxa"/>
          </w:tcPr>
          <w:p w14:paraId="18FC3B77" w14:textId="2A0E921D" w:rsidR="008620CC" w:rsidRPr="001D1AFE" w:rsidRDefault="003234D0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1,865,400</w:t>
            </w:r>
          </w:p>
        </w:tc>
        <w:tc>
          <w:tcPr>
            <w:tcW w:w="1134" w:type="dxa"/>
          </w:tcPr>
          <w:p w14:paraId="3B09EF62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3604C984" w14:textId="4E94BC55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1F821395" w14:textId="46E0B822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5C35FC51" w14:textId="77777777" w:rsidR="008620CC" w:rsidRDefault="008620CC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E1D8A51" w14:textId="58089905" w:rsidR="008620CC" w:rsidRDefault="003234D0" w:rsidP="001D1A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4A9FE821" w14:textId="05577FC0" w:rsidR="008620CC" w:rsidRPr="00E21DC8" w:rsidRDefault="006D203D" w:rsidP="006D203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เพื่อเป็นสวัสดีการ ขวัญกำลังใจแก่ผู้ปฏิบัติงาน</w:t>
            </w:r>
          </w:p>
        </w:tc>
      </w:tr>
      <w:tr w:rsidR="001D1AFE" w14:paraId="1974F5D2" w14:textId="77777777" w:rsidTr="009E1205">
        <w:trPr>
          <w:trHeight w:val="397"/>
        </w:trPr>
        <w:tc>
          <w:tcPr>
            <w:tcW w:w="709" w:type="dxa"/>
          </w:tcPr>
          <w:p w14:paraId="4B02306F" w14:textId="47FE31ED" w:rsidR="001D1AFE" w:rsidRPr="00041190" w:rsidRDefault="001D1AFE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13" w:type="dxa"/>
          </w:tcPr>
          <w:p w14:paraId="2E08ED83" w14:textId="49E31CF0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ค่าวัสดุน้ำมันเชื้อเพลิง</w:t>
            </w:r>
          </w:p>
        </w:tc>
        <w:tc>
          <w:tcPr>
            <w:tcW w:w="2779" w:type="dxa"/>
          </w:tcPr>
          <w:p w14:paraId="278C969B" w14:textId="05997EE7" w:rsidR="001D1AFE" w:rsidRDefault="001D1AFE" w:rsidP="00F85B81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จ่ายเป็นค่าวัสดุน้ำมันเชื้อเพลิง</w:t>
            </w:r>
          </w:p>
        </w:tc>
        <w:tc>
          <w:tcPr>
            <w:tcW w:w="1438" w:type="dxa"/>
          </w:tcPr>
          <w:p w14:paraId="577A6DE2" w14:textId="0E0144D1" w:rsidR="001D1AFE" w:rsidRPr="001D1AFE" w:rsidRDefault="003234D0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E12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680</w:t>
            </w:r>
            <w:r w:rsidR="009E12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14:paraId="0ED64C13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4E3127A1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4ECA2434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3BDBBB21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7A6AB77" w14:textId="35A88672" w:rsidR="001D1AFE" w:rsidRDefault="009E1205" w:rsidP="00E21D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500CE333" w14:textId="6BC8579A" w:rsidR="001D1AFE" w:rsidRPr="00E21DC8" w:rsidRDefault="006D203D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เพิ่มประสิทธิภาพในการปฏิบัติงาน</w:t>
            </w:r>
          </w:p>
        </w:tc>
      </w:tr>
      <w:tr w:rsidR="001D1AFE" w14:paraId="76D0844A" w14:textId="77777777" w:rsidTr="009E1205">
        <w:trPr>
          <w:trHeight w:val="397"/>
        </w:trPr>
        <w:tc>
          <w:tcPr>
            <w:tcW w:w="709" w:type="dxa"/>
          </w:tcPr>
          <w:p w14:paraId="766F9368" w14:textId="6AA00C7C" w:rsidR="001D1AFE" w:rsidRPr="00041190" w:rsidRDefault="001D1AFE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013" w:type="dxa"/>
          </w:tcPr>
          <w:p w14:paraId="3176F9D6" w14:textId="0EE4FF7A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779" w:type="dxa"/>
          </w:tcPr>
          <w:p w14:paraId="3C5B66BA" w14:textId="4313EFF9" w:rsidR="001D1AFE" w:rsidRDefault="001D1AFE" w:rsidP="00F85B81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จ่ายเป็นค่าวัสดุสำนักงาน</w:t>
            </w:r>
          </w:p>
        </w:tc>
        <w:tc>
          <w:tcPr>
            <w:tcW w:w="1438" w:type="dxa"/>
          </w:tcPr>
          <w:p w14:paraId="1980BB33" w14:textId="6D7E8EF9" w:rsidR="001D1AFE" w:rsidRPr="00E21DC8" w:rsidRDefault="009E1205" w:rsidP="00500462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="001D1AFE" w:rsidRPr="00E21DC8"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  <w:r w:rsidR="001D1AFE" w:rsidRPr="00E21DC8">
              <w:rPr>
                <w:rFonts w:ascii="TH SarabunIT๙" w:hAnsi="TH SarabunIT๙" w:cs="TH SarabunIT๙"/>
                <w:sz w:val="36"/>
                <w:szCs w:val="36"/>
              </w:rPr>
              <w:t>,000</w:t>
            </w:r>
          </w:p>
        </w:tc>
        <w:tc>
          <w:tcPr>
            <w:tcW w:w="1134" w:type="dxa"/>
          </w:tcPr>
          <w:p w14:paraId="7A9A4DE5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0CAB3724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1F6F17C1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03EEF905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1D3E73F" w14:textId="4936A48B" w:rsidR="001D1AFE" w:rsidRDefault="009E1205" w:rsidP="00E21D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395B18BB" w14:textId="4B19D770" w:rsidR="001D1AFE" w:rsidRPr="00E21DC8" w:rsidRDefault="006D203D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เพิ่มประสิทธิภาพในการปฏิบัติงาน</w:t>
            </w:r>
          </w:p>
        </w:tc>
      </w:tr>
      <w:tr w:rsidR="001D1AFE" w14:paraId="57935FCB" w14:textId="77777777" w:rsidTr="009E1205">
        <w:trPr>
          <w:trHeight w:val="397"/>
        </w:trPr>
        <w:tc>
          <w:tcPr>
            <w:tcW w:w="709" w:type="dxa"/>
          </w:tcPr>
          <w:p w14:paraId="7D47C1ED" w14:textId="27368195" w:rsidR="001D1AFE" w:rsidRPr="00041190" w:rsidRDefault="00E21DC8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013" w:type="dxa"/>
          </w:tcPr>
          <w:p w14:paraId="44E7A1C0" w14:textId="6A95538E" w:rsidR="001D1AFE" w:rsidRDefault="00E21DC8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ค่าวัสดุอาหารผู้ต้องหา</w:t>
            </w:r>
          </w:p>
        </w:tc>
        <w:tc>
          <w:tcPr>
            <w:tcW w:w="2779" w:type="dxa"/>
          </w:tcPr>
          <w:p w14:paraId="053517F3" w14:textId="62453B44" w:rsidR="001D1AFE" w:rsidRDefault="00E21DC8" w:rsidP="00F85B81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จ่ายเป็นค่าวัสดุอาหารผู้ต้องหา</w:t>
            </w:r>
          </w:p>
        </w:tc>
        <w:tc>
          <w:tcPr>
            <w:tcW w:w="1438" w:type="dxa"/>
          </w:tcPr>
          <w:p w14:paraId="60E4668B" w14:textId="02CF9C93" w:rsidR="001D1AFE" w:rsidRPr="00E21DC8" w:rsidRDefault="009E1205" w:rsidP="00500462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35</w:t>
            </w:r>
            <w:r w:rsidR="00E21DC8">
              <w:rPr>
                <w:rFonts w:ascii="TH SarabunIT๙" w:hAnsi="TH SarabunIT๙" w:cs="TH SarabunIT๙"/>
                <w:sz w:val="36"/>
                <w:szCs w:val="36"/>
              </w:rPr>
              <w:t>,000</w:t>
            </w:r>
          </w:p>
        </w:tc>
        <w:tc>
          <w:tcPr>
            <w:tcW w:w="1134" w:type="dxa"/>
          </w:tcPr>
          <w:p w14:paraId="353ED536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468655FA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2A9D3E19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6D641C99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4A9F96B" w14:textId="7D8CF7CC" w:rsidR="001D1AFE" w:rsidRDefault="009E1205" w:rsidP="00E21D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77D23DA2" w14:textId="2590D4AD" w:rsidR="001D1AFE" w:rsidRPr="00E21DC8" w:rsidRDefault="006D203D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เป็นไปตามระเบียบ</w:t>
            </w:r>
          </w:p>
        </w:tc>
      </w:tr>
      <w:tr w:rsidR="001D1AFE" w14:paraId="5B21A176" w14:textId="77777777" w:rsidTr="009E1205">
        <w:trPr>
          <w:trHeight w:val="397"/>
        </w:trPr>
        <w:tc>
          <w:tcPr>
            <w:tcW w:w="709" w:type="dxa"/>
          </w:tcPr>
          <w:p w14:paraId="3577463D" w14:textId="643E78D8" w:rsidR="001D1AFE" w:rsidRPr="00041190" w:rsidRDefault="00E21DC8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013" w:type="dxa"/>
          </w:tcPr>
          <w:p w14:paraId="3BCE68ED" w14:textId="7E84F82E" w:rsidR="001D1AFE" w:rsidRDefault="00E21DC8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79" w:type="dxa"/>
          </w:tcPr>
          <w:p w14:paraId="789C32F9" w14:textId="0D6365DA" w:rsidR="001D1AFE" w:rsidRDefault="00E21DC8" w:rsidP="00F85B81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จ่ายเป็นค่าสาธารณูปโภค</w:t>
            </w:r>
          </w:p>
        </w:tc>
        <w:tc>
          <w:tcPr>
            <w:tcW w:w="1438" w:type="dxa"/>
          </w:tcPr>
          <w:p w14:paraId="1B5C635C" w14:textId="693A19BD" w:rsidR="001D1AFE" w:rsidRPr="00E21DC8" w:rsidRDefault="00E21DC8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D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E1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  <w:r w:rsidRPr="00E21DC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E12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21DC8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134" w:type="dxa"/>
          </w:tcPr>
          <w:p w14:paraId="425C7F49" w14:textId="78C14C44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718BFC91" w14:textId="6EEACFD1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226539D8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2068CDFD" w14:textId="77777777" w:rsidR="001D1AFE" w:rsidRDefault="001D1AFE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FB3376D" w14:textId="41FCE2A9" w:rsidR="001D1AFE" w:rsidRDefault="009E1205" w:rsidP="00E21D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49624C9B" w14:textId="396ACAF0" w:rsidR="001D1AFE" w:rsidRPr="00E21DC8" w:rsidRDefault="006D203D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เพิ่มประสิทธิภาพในการปฏิบัติงาน</w:t>
            </w:r>
          </w:p>
        </w:tc>
      </w:tr>
      <w:tr w:rsidR="00697DD3" w14:paraId="6EF3838B" w14:textId="77777777" w:rsidTr="009E1205">
        <w:trPr>
          <w:trHeight w:val="397"/>
        </w:trPr>
        <w:tc>
          <w:tcPr>
            <w:tcW w:w="709" w:type="dxa"/>
          </w:tcPr>
          <w:p w14:paraId="03C9363F" w14:textId="1DE982BE" w:rsidR="00697DD3" w:rsidRDefault="00697DD3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013" w:type="dxa"/>
          </w:tcPr>
          <w:p w14:paraId="21EF9CB2" w14:textId="77777777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ค่าเจาะเลือดตรวจหาปริมาณ</w:t>
            </w:r>
          </w:p>
          <w:p w14:paraId="5932CFC7" w14:textId="441AE2A4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แอลกอฮอล์</w:t>
            </w:r>
          </w:p>
        </w:tc>
        <w:tc>
          <w:tcPr>
            <w:tcW w:w="2779" w:type="dxa"/>
          </w:tcPr>
          <w:p w14:paraId="0D59DB4E" w14:textId="489F138C" w:rsidR="00697DD3" w:rsidRDefault="00697DD3" w:rsidP="00F85B81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จ่ายค่าเจาะเลือด</w:t>
            </w:r>
          </w:p>
        </w:tc>
        <w:tc>
          <w:tcPr>
            <w:tcW w:w="1438" w:type="dxa"/>
          </w:tcPr>
          <w:p w14:paraId="4B3EF79B" w14:textId="665508FF" w:rsidR="00697DD3" w:rsidRPr="00E21DC8" w:rsidRDefault="00697DD3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14:paraId="49ADDEF5" w14:textId="0A26FB87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2E4F3B31" w14:textId="77777777" w:rsidR="00697DD3" w:rsidRDefault="00697DD3" w:rsidP="00041190">
            <w:pPr>
              <w:pStyle w:val="a3"/>
              <w:jc w:val="both"/>
              <w:rPr>
                <w:noProof/>
              </w:rPr>
            </w:pPr>
          </w:p>
        </w:tc>
        <w:tc>
          <w:tcPr>
            <w:tcW w:w="709" w:type="dxa"/>
          </w:tcPr>
          <w:p w14:paraId="309E86A4" w14:textId="77777777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4CA01220" w14:textId="77777777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3E43995" w14:textId="42DB9C8A" w:rsidR="00697DD3" w:rsidRDefault="009E1205" w:rsidP="00E21D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2977" w:type="dxa"/>
          </w:tcPr>
          <w:p w14:paraId="5581C871" w14:textId="6B5500F6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เป็นไปตามระเบียบ</w:t>
            </w:r>
          </w:p>
        </w:tc>
      </w:tr>
      <w:tr w:rsidR="00697DD3" w14:paraId="0E2018C5" w14:textId="77777777" w:rsidTr="009E1205">
        <w:trPr>
          <w:trHeight w:val="397"/>
        </w:trPr>
        <w:tc>
          <w:tcPr>
            <w:tcW w:w="709" w:type="dxa"/>
          </w:tcPr>
          <w:p w14:paraId="7C47E9A4" w14:textId="77777777" w:rsidR="00697DD3" w:rsidRDefault="00697DD3" w:rsidP="0004119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92" w:type="dxa"/>
            <w:gridSpan w:val="2"/>
            <w:shd w:val="clear" w:color="auto" w:fill="70AD47" w:themeFill="accent6"/>
          </w:tcPr>
          <w:p w14:paraId="0E29A1E4" w14:textId="4E6E87F5" w:rsidR="00697DD3" w:rsidRDefault="00697DD3" w:rsidP="00697DD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38" w:type="dxa"/>
            <w:shd w:val="clear" w:color="auto" w:fill="70AD47" w:themeFill="accent6"/>
          </w:tcPr>
          <w:p w14:paraId="6E345169" w14:textId="131E7E1B" w:rsidR="00697DD3" w:rsidRDefault="009E1205" w:rsidP="0050046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697DD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229</w:t>
            </w:r>
            <w:r w:rsidR="00697DD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697DD3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134" w:type="dxa"/>
          </w:tcPr>
          <w:p w14:paraId="68242214" w14:textId="25375BA1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4D3C39B3" w14:textId="77777777" w:rsidR="00697DD3" w:rsidRDefault="00697DD3" w:rsidP="00041190">
            <w:pPr>
              <w:pStyle w:val="a3"/>
              <w:jc w:val="both"/>
              <w:rPr>
                <w:noProof/>
              </w:rPr>
            </w:pPr>
          </w:p>
        </w:tc>
        <w:tc>
          <w:tcPr>
            <w:tcW w:w="709" w:type="dxa"/>
          </w:tcPr>
          <w:p w14:paraId="1A7E591A" w14:textId="77777777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7C2D0273" w14:textId="77777777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5C3E4F8" w14:textId="77777777" w:rsidR="00697DD3" w:rsidRDefault="00697DD3" w:rsidP="00E21DC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</w:tcPr>
          <w:p w14:paraId="2733ED37" w14:textId="77777777" w:rsidR="00697DD3" w:rsidRDefault="00697DD3" w:rsidP="00041190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479C7F5" w14:textId="1ACF8408" w:rsidR="00697DD3" w:rsidRDefault="00A94C47" w:rsidP="00A94C47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                                                                </w:t>
      </w:r>
    </w:p>
    <w:p w14:paraId="36EC7AA2" w14:textId="0F535475" w:rsidR="00697DD3" w:rsidRDefault="00697DD3" w:rsidP="00A94C47">
      <w:pPr>
        <w:pStyle w:val="a3"/>
        <w:rPr>
          <w:rFonts w:ascii="TH SarabunIT๙" w:hAnsi="TH SarabunIT๙" w:cs="TH SarabunIT๙"/>
          <w:sz w:val="36"/>
          <w:szCs w:val="36"/>
        </w:rPr>
      </w:pPr>
    </w:p>
    <w:p w14:paraId="285CFC22" w14:textId="3FE549E2" w:rsidR="00697DD3" w:rsidRDefault="00697DD3" w:rsidP="00A94C47">
      <w:pPr>
        <w:pStyle w:val="a3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97F82B" wp14:editId="2B2283B5">
            <wp:simplePos x="0" y="0"/>
            <wp:positionH relativeFrom="column">
              <wp:posOffset>3905250</wp:posOffset>
            </wp:positionH>
            <wp:positionV relativeFrom="paragraph">
              <wp:posOffset>90170</wp:posOffset>
            </wp:positionV>
            <wp:extent cx="1304925" cy="885825"/>
            <wp:effectExtent l="0" t="0" r="9525" b="9525"/>
            <wp:wrapNone/>
            <wp:docPr id="5" name="รูปภาพ 5" descr="C:\Users\Administrator\Desktop\รัตนะ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C:\Users\Administrator\Desktop\รัตนะ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6"/>
          <w:szCs w:val="36"/>
        </w:rPr>
        <w:t xml:space="preserve">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39D92F78" w14:textId="77777777" w:rsidR="00697DD3" w:rsidRDefault="00697DD3" w:rsidP="00A94C47">
      <w:pPr>
        <w:pStyle w:val="a3"/>
        <w:rPr>
          <w:rFonts w:ascii="TH SarabunIT๙" w:hAnsi="TH SarabunIT๙" w:cs="TH SarabunIT๙"/>
          <w:sz w:val="36"/>
          <w:szCs w:val="36"/>
        </w:rPr>
      </w:pPr>
    </w:p>
    <w:p w14:paraId="2F49824B" w14:textId="7E0E3FC6" w:rsidR="00A94C47" w:rsidRDefault="00697DD3" w:rsidP="00A94C47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</w:t>
      </w:r>
      <w:r w:rsidR="00A94C47" w:rsidRPr="00A94C47">
        <w:rPr>
          <w:rFonts w:ascii="TH SarabunIT๙" w:hAnsi="TH SarabunIT๙" w:cs="TH SarabunIT๙" w:hint="cs"/>
          <w:sz w:val="36"/>
          <w:szCs w:val="36"/>
          <w:cs/>
        </w:rPr>
        <w:t>พ.ต.อ.</w:t>
      </w:r>
    </w:p>
    <w:p w14:paraId="046E462C" w14:textId="70F67790" w:rsidR="00A94C47" w:rsidRDefault="00A94C47" w:rsidP="00A94C47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(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ธี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ระศักดิ์   เจริญศรี )</w:t>
      </w:r>
    </w:p>
    <w:p w14:paraId="3A55D655" w14:textId="61EFD1CE" w:rsidR="00A94C47" w:rsidRPr="00A94C47" w:rsidRDefault="00A94C47" w:rsidP="00A94C47">
      <w:pPr>
        <w:pStyle w:val="a3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ผกก.สภ.รัตนบุรี</w:t>
      </w:r>
    </w:p>
    <w:sectPr w:rsidR="00A94C47" w:rsidRPr="00A94C47" w:rsidSect="006D203D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53"/>
    <w:rsid w:val="00014F42"/>
    <w:rsid w:val="00041190"/>
    <w:rsid w:val="001D1AFE"/>
    <w:rsid w:val="002B6684"/>
    <w:rsid w:val="003234D0"/>
    <w:rsid w:val="00500462"/>
    <w:rsid w:val="00532DE8"/>
    <w:rsid w:val="006658B9"/>
    <w:rsid w:val="00697DD3"/>
    <w:rsid w:val="006D203D"/>
    <w:rsid w:val="007B6853"/>
    <w:rsid w:val="008620CC"/>
    <w:rsid w:val="009E1205"/>
    <w:rsid w:val="00A94C47"/>
    <w:rsid w:val="00AB2CFD"/>
    <w:rsid w:val="00BF3A8C"/>
    <w:rsid w:val="00C1734A"/>
    <w:rsid w:val="00C36D37"/>
    <w:rsid w:val="00E05D94"/>
    <w:rsid w:val="00E21DC8"/>
    <w:rsid w:val="00E77C63"/>
    <w:rsid w:val="00F85B81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C05E"/>
  <w15:chartTrackingRefBased/>
  <w15:docId w15:val="{B16B7D10-6CA3-4EA6-A92A-DA3A85F4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853"/>
    <w:pPr>
      <w:spacing w:after="0" w:line="240" w:lineRule="auto"/>
    </w:pPr>
  </w:style>
  <w:style w:type="table" w:styleId="a4">
    <w:name w:val="Table Grid"/>
    <w:basedOn w:val="a1"/>
    <w:uiPriority w:val="39"/>
    <w:rsid w:val="007B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2025-06-26T04:01:00Z</cp:lastPrinted>
  <dcterms:created xsi:type="dcterms:W3CDTF">2025-06-26T04:28:00Z</dcterms:created>
  <dcterms:modified xsi:type="dcterms:W3CDTF">2025-06-26T04:28:00Z</dcterms:modified>
</cp:coreProperties>
</file>